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BEA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i w:val="0"/>
          <w:iCs w:val="0"/>
          <w:caps w:val="0"/>
          <w:color w:val="auto"/>
          <w:spacing w:val="0"/>
          <w:sz w:val="44"/>
          <w:szCs w:val="44"/>
        </w:rPr>
      </w:pPr>
      <w:r>
        <w:rPr>
          <w:rFonts w:hint="eastAsia" w:ascii="方正小标宋简体" w:hAnsi="方正小标宋简体" w:eastAsia="方正小标宋简体" w:cs="方正小标宋简体"/>
          <w:b/>
          <w:bCs/>
          <w:i w:val="0"/>
          <w:iCs w:val="0"/>
          <w:caps w:val="0"/>
          <w:color w:val="auto"/>
          <w:spacing w:val="0"/>
          <w:sz w:val="44"/>
          <w:szCs w:val="44"/>
        </w:rPr>
        <w:t>于田县</w:t>
      </w:r>
      <w:r>
        <w:rPr>
          <w:rFonts w:hint="eastAsia" w:ascii="方正小标宋简体" w:hAnsi="方正小标宋简体" w:eastAsia="方正小标宋简体" w:cs="方正小标宋简体"/>
          <w:b/>
          <w:bCs/>
          <w:i w:val="0"/>
          <w:iCs w:val="0"/>
          <w:caps w:val="0"/>
          <w:color w:val="auto"/>
          <w:spacing w:val="0"/>
          <w:sz w:val="44"/>
          <w:szCs w:val="44"/>
          <w:lang w:eastAsia="zh-CN"/>
        </w:rPr>
        <w:t>公安局政府</w:t>
      </w:r>
      <w:r>
        <w:rPr>
          <w:rFonts w:hint="eastAsia" w:ascii="方正小标宋简体" w:hAnsi="方正小标宋简体" w:eastAsia="方正小标宋简体" w:cs="方正小标宋简体"/>
          <w:b/>
          <w:bCs/>
          <w:i w:val="0"/>
          <w:iCs w:val="0"/>
          <w:caps w:val="0"/>
          <w:color w:val="auto"/>
          <w:spacing w:val="0"/>
          <w:sz w:val="44"/>
          <w:szCs w:val="44"/>
        </w:rPr>
        <w:t>信息公开指南</w:t>
      </w:r>
    </w:p>
    <w:p w14:paraId="4ECD92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textAlignment w:val="auto"/>
        <w:rPr>
          <w:rFonts w:hint="eastAsia" w:ascii="CESI仿宋-GB2312" w:hAnsi="CESI仿宋-GB2312" w:eastAsia="CESI仿宋-GB2312" w:cs="CESI仿宋-GB2312"/>
          <w:b w:val="0"/>
          <w:bCs w:val="0"/>
          <w:i w:val="0"/>
          <w:iCs w:val="0"/>
          <w:caps w:val="0"/>
          <w:color w:val="auto"/>
          <w:spacing w:val="0"/>
          <w:sz w:val="32"/>
          <w:szCs w:val="32"/>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3CD5E5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CESI仿宋-GB2312" w:hAnsi="CESI仿宋-GB2312" w:eastAsia="CESI仿宋-GB2312" w:cs="CESI仿宋-GB2312"/>
          <w:b w:val="0"/>
          <w:bCs w:val="0"/>
          <w:i w:val="0"/>
          <w:iCs w:val="0"/>
          <w:caps w:val="0"/>
          <w:color w:val="auto"/>
          <w:spacing w:val="0"/>
          <w:sz w:val="32"/>
          <w:szCs w:val="32"/>
        </w:rPr>
      </w:pPr>
      <w:bookmarkStart w:id="0" w:name="_GoBack"/>
      <w:bookmarkEnd w:id="0"/>
      <w:r>
        <w:rPr>
          <w:rFonts w:hint="eastAsia" w:ascii="CESI仿宋-GB2312" w:hAnsi="CESI仿宋-GB2312" w:eastAsia="CESI仿宋-GB2312" w:cs="CESI仿宋-GB2312"/>
          <w:b w:val="0"/>
          <w:bCs w:val="0"/>
          <w:i w:val="0"/>
          <w:iCs w:val="0"/>
          <w:caps w:val="0"/>
          <w:color w:val="auto"/>
          <w:spacing w:val="0"/>
          <w:sz w:val="32"/>
          <w:szCs w:val="32"/>
        </w:rPr>
        <w:t>    （一）公开内容</w:t>
      </w:r>
    </w:p>
    <w:p w14:paraId="1D0628CF">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pPr>
      <w:r>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t>1、于田县公安局领导及分工；</w:t>
      </w:r>
      <w:r>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br w:type="textWrapping"/>
      </w:r>
      <w:r>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t>     2、于田县公安局工作机构设置、主要职责；</w:t>
      </w:r>
      <w:r>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br w:type="textWrapping"/>
      </w:r>
      <w:r>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t>     3、于田县公安局依法公开的文件；</w:t>
      </w:r>
      <w:r>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br w:type="textWrapping"/>
      </w:r>
      <w:r>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t>     4、于田县公安局重要会议主要内容、重点工作、人事任免等；</w:t>
      </w:r>
      <w:r>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br w:type="textWrapping"/>
      </w:r>
      <w:r>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t>      5、财政预决算、集中采购、行政事业性收费等；</w:t>
      </w:r>
      <w:r>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br w:type="textWrapping"/>
      </w:r>
      <w:r>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t>      6、行政许可、行政处罚、行政强制和其他对外管理服务等；</w:t>
      </w:r>
      <w:r>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br w:type="textWrapping"/>
      </w:r>
      <w:r>
        <w:rPr>
          <w:rFonts w:hint="eastAsia" w:ascii="CESI仿宋-GB2312" w:hAnsi="CESI仿宋-GB2312" w:eastAsia="CESI仿宋-GB2312" w:cs="CESI仿宋-GB2312"/>
          <w:b w:val="0"/>
          <w:bCs w:val="0"/>
          <w:i w:val="0"/>
          <w:caps w:val="0"/>
          <w:color w:val="auto"/>
          <w:spacing w:val="0"/>
          <w:kern w:val="0"/>
          <w:sz w:val="32"/>
          <w:szCs w:val="32"/>
          <w:shd w:val="clear" w:fill="FFFFFF"/>
          <w:lang w:val="en-US" w:eastAsia="zh-CN" w:bidi="ar"/>
        </w:rPr>
        <w:t>     7、其他需要公开的政府信息；</w:t>
      </w:r>
    </w:p>
    <w:p w14:paraId="744D5F3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CESI仿宋-GB2312" w:hAnsi="CESI仿宋-GB2312" w:eastAsia="CESI仿宋-GB2312" w:cs="CESI仿宋-GB2312"/>
          <w:b w:val="0"/>
          <w:bCs w:val="0"/>
          <w:i w:val="0"/>
          <w:iCs w:val="0"/>
          <w:caps w:val="0"/>
          <w:color w:val="auto"/>
          <w:spacing w:val="0"/>
          <w:sz w:val="32"/>
          <w:szCs w:val="32"/>
          <w:lang w:eastAsia="zh-CN"/>
        </w:rPr>
      </w:pPr>
      <w:r>
        <w:rPr>
          <w:rFonts w:hint="eastAsia" w:ascii="CESI仿宋-GB2312" w:hAnsi="CESI仿宋-GB2312" w:eastAsia="CESI仿宋-GB2312" w:cs="CESI仿宋-GB2312"/>
          <w:b w:val="0"/>
          <w:bCs w:val="0"/>
          <w:i w:val="0"/>
          <w:iCs w:val="0"/>
          <w:caps w:val="0"/>
          <w:color w:val="auto"/>
          <w:spacing w:val="0"/>
          <w:sz w:val="32"/>
          <w:szCs w:val="32"/>
          <w:lang w:val="en-US" w:eastAsia="zh-CN"/>
        </w:rPr>
        <w:t>8、于田警局政务工作信息动态；</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w:t>
      </w:r>
      <w:r>
        <w:rPr>
          <w:rFonts w:hint="eastAsia" w:ascii="CESI仿宋-GB2312" w:hAnsi="CESI仿宋-GB2312" w:eastAsia="CESI仿宋-GB2312" w:cs="CESI仿宋-GB2312"/>
          <w:b w:val="0"/>
          <w:bCs w:val="0"/>
          <w:i w:val="0"/>
          <w:iCs w:val="0"/>
          <w:caps w:val="0"/>
          <w:color w:val="auto"/>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9、</w:t>
      </w:r>
      <w:r>
        <w:rPr>
          <w:rFonts w:hint="eastAsia" w:ascii="CESI仿宋-GB2312" w:hAnsi="CESI仿宋-GB2312" w:eastAsia="CESI仿宋-GB2312" w:cs="CESI仿宋-GB2312"/>
          <w:b w:val="0"/>
          <w:bCs w:val="0"/>
          <w:i w:val="0"/>
          <w:iCs w:val="0"/>
          <w:caps w:val="0"/>
          <w:color w:val="auto"/>
          <w:spacing w:val="0"/>
          <w:sz w:val="32"/>
          <w:szCs w:val="32"/>
        </w:rPr>
        <w:t>于田县</w:t>
      </w:r>
      <w:r>
        <w:rPr>
          <w:rFonts w:hint="eastAsia" w:ascii="CESI仿宋-GB2312" w:hAnsi="CESI仿宋-GB2312" w:eastAsia="CESI仿宋-GB2312" w:cs="CESI仿宋-GB2312"/>
          <w:b w:val="0"/>
          <w:bCs w:val="0"/>
          <w:i w:val="0"/>
          <w:iCs w:val="0"/>
          <w:caps w:val="0"/>
          <w:color w:val="auto"/>
          <w:spacing w:val="0"/>
          <w:sz w:val="32"/>
          <w:szCs w:val="32"/>
          <w:lang w:eastAsia="zh-CN"/>
        </w:rPr>
        <w:t>交通违法案例曝光</w:t>
      </w:r>
      <w:r>
        <w:rPr>
          <w:rFonts w:hint="eastAsia" w:ascii="CESI仿宋-GB2312" w:hAnsi="CESI仿宋-GB2312" w:eastAsia="CESI仿宋-GB2312" w:cs="CESI仿宋-GB2312"/>
          <w:b w:val="0"/>
          <w:bCs w:val="0"/>
          <w:i w:val="0"/>
          <w:iCs w:val="0"/>
          <w:caps w:val="0"/>
          <w:color w:val="auto"/>
          <w:spacing w:val="0"/>
          <w:sz w:val="32"/>
          <w:szCs w:val="32"/>
        </w:rPr>
        <w:t>；</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 xml:space="preserve"> 10、</w:t>
      </w:r>
      <w:r>
        <w:rPr>
          <w:rFonts w:hint="eastAsia" w:ascii="CESI仿宋-GB2312" w:hAnsi="CESI仿宋-GB2312" w:eastAsia="CESI仿宋-GB2312" w:cs="CESI仿宋-GB2312"/>
          <w:b w:val="0"/>
          <w:bCs w:val="0"/>
          <w:i w:val="0"/>
          <w:iCs w:val="0"/>
          <w:caps w:val="0"/>
          <w:color w:val="auto"/>
          <w:spacing w:val="0"/>
          <w:sz w:val="32"/>
          <w:szCs w:val="32"/>
        </w:rPr>
        <w:t>于田县</w:t>
      </w:r>
      <w:r>
        <w:rPr>
          <w:rFonts w:hint="eastAsia" w:ascii="CESI仿宋-GB2312" w:hAnsi="CESI仿宋-GB2312" w:eastAsia="CESI仿宋-GB2312" w:cs="CESI仿宋-GB2312"/>
          <w:b w:val="0"/>
          <w:bCs w:val="0"/>
          <w:i w:val="0"/>
          <w:iCs w:val="0"/>
          <w:caps w:val="0"/>
          <w:color w:val="auto"/>
          <w:spacing w:val="0"/>
          <w:sz w:val="32"/>
          <w:szCs w:val="32"/>
          <w:lang w:eastAsia="zh-CN"/>
        </w:rPr>
        <w:t>交通工作“七进”宣传</w:t>
      </w:r>
      <w:r>
        <w:rPr>
          <w:rFonts w:hint="eastAsia" w:ascii="CESI仿宋-GB2312" w:hAnsi="CESI仿宋-GB2312" w:eastAsia="CESI仿宋-GB2312" w:cs="CESI仿宋-GB2312"/>
          <w:b w:val="0"/>
          <w:bCs w:val="0"/>
          <w:i w:val="0"/>
          <w:iCs w:val="0"/>
          <w:caps w:val="0"/>
          <w:color w:val="auto"/>
          <w:spacing w:val="0"/>
          <w:sz w:val="32"/>
          <w:szCs w:val="32"/>
        </w:rPr>
        <w:t>；</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w:t>
      </w:r>
      <w:r>
        <w:rPr>
          <w:rFonts w:hint="eastAsia" w:ascii="CESI仿宋-GB2312" w:hAnsi="CESI仿宋-GB2312" w:eastAsia="CESI仿宋-GB2312" w:cs="CESI仿宋-GB2312"/>
          <w:b w:val="0"/>
          <w:bCs w:val="0"/>
          <w:i w:val="0"/>
          <w:iCs w:val="0"/>
          <w:caps w:val="0"/>
          <w:color w:val="auto"/>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11、</w:t>
      </w:r>
      <w:r>
        <w:rPr>
          <w:rFonts w:hint="eastAsia" w:ascii="CESI仿宋-GB2312" w:hAnsi="CESI仿宋-GB2312" w:eastAsia="CESI仿宋-GB2312" w:cs="CESI仿宋-GB2312"/>
          <w:b w:val="0"/>
          <w:bCs w:val="0"/>
          <w:i w:val="0"/>
          <w:iCs w:val="0"/>
          <w:caps w:val="0"/>
          <w:color w:val="auto"/>
          <w:spacing w:val="0"/>
          <w:sz w:val="32"/>
          <w:szCs w:val="32"/>
        </w:rPr>
        <w:t>于田县</w:t>
      </w:r>
      <w:r>
        <w:rPr>
          <w:rFonts w:hint="eastAsia" w:ascii="CESI仿宋-GB2312" w:hAnsi="CESI仿宋-GB2312" w:eastAsia="CESI仿宋-GB2312" w:cs="CESI仿宋-GB2312"/>
          <w:b w:val="0"/>
          <w:bCs w:val="0"/>
          <w:i w:val="0"/>
          <w:iCs w:val="0"/>
          <w:caps w:val="0"/>
          <w:color w:val="auto"/>
          <w:spacing w:val="0"/>
          <w:sz w:val="32"/>
          <w:szCs w:val="32"/>
          <w:lang w:eastAsia="zh-CN"/>
        </w:rPr>
        <w:t>交通警察大队队伍建设</w:t>
      </w:r>
      <w:r>
        <w:rPr>
          <w:rFonts w:hint="eastAsia" w:ascii="CESI仿宋-GB2312" w:hAnsi="CESI仿宋-GB2312" w:eastAsia="CESI仿宋-GB2312" w:cs="CESI仿宋-GB2312"/>
          <w:b w:val="0"/>
          <w:bCs w:val="0"/>
          <w:i w:val="0"/>
          <w:iCs w:val="0"/>
          <w:caps w:val="0"/>
          <w:color w:val="auto"/>
          <w:spacing w:val="0"/>
          <w:sz w:val="32"/>
          <w:szCs w:val="32"/>
        </w:rPr>
        <w:t>；</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w:t>
      </w:r>
      <w:r>
        <w:rPr>
          <w:rFonts w:hint="eastAsia" w:ascii="CESI仿宋-GB2312" w:hAnsi="CESI仿宋-GB2312" w:eastAsia="CESI仿宋-GB2312" w:cs="CESI仿宋-GB2312"/>
          <w:b w:val="0"/>
          <w:bCs w:val="0"/>
          <w:i w:val="0"/>
          <w:iCs w:val="0"/>
          <w:caps w:val="0"/>
          <w:color w:val="auto"/>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12、</w:t>
      </w:r>
      <w:r>
        <w:rPr>
          <w:rFonts w:hint="eastAsia" w:ascii="CESI仿宋-GB2312" w:hAnsi="CESI仿宋-GB2312" w:eastAsia="CESI仿宋-GB2312" w:cs="CESI仿宋-GB2312"/>
          <w:b w:val="0"/>
          <w:bCs w:val="0"/>
          <w:i w:val="0"/>
          <w:iCs w:val="0"/>
          <w:caps w:val="0"/>
          <w:color w:val="auto"/>
          <w:spacing w:val="0"/>
          <w:sz w:val="32"/>
          <w:szCs w:val="32"/>
        </w:rPr>
        <w:t>于田县</w:t>
      </w:r>
      <w:r>
        <w:rPr>
          <w:rFonts w:hint="eastAsia" w:ascii="CESI仿宋-GB2312" w:hAnsi="CESI仿宋-GB2312" w:eastAsia="CESI仿宋-GB2312" w:cs="CESI仿宋-GB2312"/>
          <w:b w:val="0"/>
          <w:bCs w:val="0"/>
          <w:i w:val="0"/>
          <w:iCs w:val="0"/>
          <w:caps w:val="0"/>
          <w:color w:val="auto"/>
          <w:spacing w:val="0"/>
          <w:sz w:val="32"/>
          <w:szCs w:val="32"/>
          <w:lang w:eastAsia="zh-CN"/>
        </w:rPr>
        <w:t>交通警察救助服务群众</w:t>
      </w:r>
      <w:r>
        <w:rPr>
          <w:rFonts w:hint="eastAsia" w:ascii="CESI仿宋-GB2312" w:hAnsi="CESI仿宋-GB2312" w:eastAsia="CESI仿宋-GB2312" w:cs="CESI仿宋-GB2312"/>
          <w:b w:val="0"/>
          <w:bCs w:val="0"/>
          <w:i w:val="0"/>
          <w:iCs w:val="0"/>
          <w:caps w:val="0"/>
          <w:color w:val="auto"/>
          <w:spacing w:val="0"/>
          <w:sz w:val="32"/>
          <w:szCs w:val="32"/>
        </w:rPr>
        <w:t>；</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 xml:space="preserve"> 12、</w:t>
      </w:r>
      <w:r>
        <w:rPr>
          <w:rFonts w:hint="eastAsia" w:ascii="CESI仿宋-GB2312" w:hAnsi="CESI仿宋-GB2312" w:eastAsia="CESI仿宋-GB2312" w:cs="CESI仿宋-GB2312"/>
          <w:b w:val="0"/>
          <w:bCs w:val="0"/>
          <w:i w:val="0"/>
          <w:iCs w:val="0"/>
          <w:caps w:val="0"/>
          <w:color w:val="auto"/>
          <w:spacing w:val="0"/>
          <w:sz w:val="32"/>
          <w:szCs w:val="32"/>
        </w:rPr>
        <w:t>于田县</w:t>
      </w:r>
      <w:r>
        <w:rPr>
          <w:rFonts w:hint="eastAsia" w:ascii="CESI仿宋-GB2312" w:hAnsi="CESI仿宋-GB2312" w:eastAsia="CESI仿宋-GB2312" w:cs="CESI仿宋-GB2312"/>
          <w:b w:val="0"/>
          <w:bCs w:val="0"/>
          <w:i w:val="0"/>
          <w:iCs w:val="0"/>
          <w:caps w:val="0"/>
          <w:color w:val="auto"/>
          <w:spacing w:val="0"/>
          <w:sz w:val="32"/>
          <w:szCs w:val="32"/>
          <w:lang w:eastAsia="zh-CN"/>
        </w:rPr>
        <w:t>交警警察车管业务曝光</w:t>
      </w:r>
      <w:r>
        <w:rPr>
          <w:rFonts w:hint="eastAsia" w:ascii="CESI仿宋-GB2312" w:hAnsi="CESI仿宋-GB2312" w:eastAsia="CESI仿宋-GB2312" w:cs="CESI仿宋-GB2312"/>
          <w:b w:val="0"/>
          <w:bCs w:val="0"/>
          <w:i w:val="0"/>
          <w:iCs w:val="0"/>
          <w:caps w:val="0"/>
          <w:color w:val="auto"/>
          <w:spacing w:val="0"/>
          <w:sz w:val="32"/>
          <w:szCs w:val="32"/>
        </w:rPr>
        <w:t>；</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13、</w:t>
      </w:r>
      <w:r>
        <w:rPr>
          <w:rFonts w:hint="eastAsia" w:ascii="CESI仿宋-GB2312" w:hAnsi="CESI仿宋-GB2312" w:eastAsia="CESI仿宋-GB2312" w:cs="CESI仿宋-GB2312"/>
          <w:b w:val="0"/>
          <w:bCs w:val="0"/>
          <w:i w:val="0"/>
          <w:iCs w:val="0"/>
          <w:caps w:val="0"/>
          <w:color w:val="auto"/>
          <w:spacing w:val="0"/>
          <w:sz w:val="32"/>
          <w:szCs w:val="32"/>
          <w:lang w:eastAsia="zh-CN"/>
        </w:rPr>
        <w:t>于田县交通警察为民办实事；</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14、</w:t>
      </w:r>
      <w:r>
        <w:rPr>
          <w:rFonts w:hint="eastAsia" w:ascii="CESI仿宋-GB2312" w:hAnsi="CESI仿宋-GB2312" w:eastAsia="CESI仿宋-GB2312" w:cs="CESI仿宋-GB2312"/>
          <w:b w:val="0"/>
          <w:bCs w:val="0"/>
          <w:i w:val="0"/>
          <w:iCs w:val="0"/>
          <w:caps w:val="0"/>
          <w:color w:val="auto"/>
          <w:spacing w:val="0"/>
          <w:sz w:val="32"/>
          <w:szCs w:val="32"/>
          <w:lang w:eastAsia="zh-CN"/>
        </w:rPr>
        <w:t>于田县易发生事故、易拥堵路段，恶劣天气的“两公布一提示”。</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（二）公开渠道</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1.政府网站：于田县人民政府门户网站（网址：</w:t>
      </w:r>
      <w:r>
        <w:rPr>
          <w:rFonts w:hint="eastAsia" w:ascii="CESI仿宋-GB2312" w:hAnsi="CESI仿宋-GB2312" w:eastAsia="CESI仿宋-GB2312" w:cs="CESI仿宋-GB2312"/>
          <w:b w:val="0"/>
          <w:bCs w:val="0"/>
          <w:i w:val="0"/>
          <w:iCs w:val="0"/>
          <w:caps w:val="0"/>
          <w:color w:val="auto"/>
          <w:spacing w:val="0"/>
          <w:sz w:val="32"/>
          <w:szCs w:val="32"/>
          <w:u w:val="none"/>
        </w:rPr>
        <w:fldChar w:fldCharType="begin"/>
      </w:r>
      <w:r>
        <w:rPr>
          <w:rFonts w:hint="eastAsia" w:ascii="CESI仿宋-GB2312" w:hAnsi="CESI仿宋-GB2312" w:eastAsia="CESI仿宋-GB2312" w:cs="CESI仿宋-GB2312"/>
          <w:b w:val="0"/>
          <w:bCs w:val="0"/>
          <w:i w:val="0"/>
          <w:iCs w:val="0"/>
          <w:caps w:val="0"/>
          <w:color w:val="auto"/>
          <w:spacing w:val="0"/>
          <w:sz w:val="32"/>
          <w:szCs w:val="32"/>
          <w:u w:val="none"/>
        </w:rPr>
        <w:instrText xml:space="preserve"> HYPERLINK "https://www.xjyt.gov.cn/" </w:instrText>
      </w:r>
      <w:r>
        <w:rPr>
          <w:rFonts w:hint="eastAsia" w:ascii="CESI仿宋-GB2312" w:hAnsi="CESI仿宋-GB2312" w:eastAsia="CESI仿宋-GB2312" w:cs="CESI仿宋-GB2312"/>
          <w:b w:val="0"/>
          <w:bCs w:val="0"/>
          <w:i w:val="0"/>
          <w:iCs w:val="0"/>
          <w:caps w:val="0"/>
          <w:color w:val="auto"/>
          <w:spacing w:val="0"/>
          <w:sz w:val="32"/>
          <w:szCs w:val="32"/>
          <w:u w:val="none"/>
        </w:rPr>
        <w:fldChar w:fldCharType="separate"/>
      </w:r>
      <w:r>
        <w:rPr>
          <w:rStyle w:val="6"/>
          <w:rFonts w:hint="eastAsia" w:ascii="CESI仿宋-GB2312" w:hAnsi="CESI仿宋-GB2312" w:eastAsia="CESI仿宋-GB2312" w:cs="CESI仿宋-GB2312"/>
          <w:b w:val="0"/>
          <w:bCs w:val="0"/>
          <w:i w:val="0"/>
          <w:iCs w:val="0"/>
          <w:caps w:val="0"/>
          <w:color w:val="auto"/>
          <w:spacing w:val="0"/>
          <w:sz w:val="32"/>
          <w:szCs w:val="32"/>
          <w:u w:val="none"/>
        </w:rPr>
        <w:t>https://www.xjyt.gov.cn/</w:t>
      </w:r>
      <w:r>
        <w:rPr>
          <w:rFonts w:hint="eastAsia" w:ascii="CESI仿宋-GB2312" w:hAnsi="CESI仿宋-GB2312" w:eastAsia="CESI仿宋-GB2312" w:cs="CESI仿宋-GB2312"/>
          <w:b w:val="0"/>
          <w:bCs w:val="0"/>
          <w:i w:val="0"/>
          <w:iCs w:val="0"/>
          <w:caps w:val="0"/>
          <w:color w:val="auto"/>
          <w:spacing w:val="0"/>
          <w:sz w:val="32"/>
          <w:szCs w:val="32"/>
          <w:u w:val="none"/>
        </w:rPr>
        <w:fldChar w:fldCharType="end"/>
      </w:r>
      <w:r>
        <w:rPr>
          <w:rFonts w:hint="eastAsia" w:ascii="CESI仿宋-GB2312" w:hAnsi="CESI仿宋-GB2312" w:eastAsia="CESI仿宋-GB2312" w:cs="CESI仿宋-GB2312"/>
          <w:b w:val="0"/>
          <w:bCs w:val="0"/>
          <w:i w:val="0"/>
          <w:iCs w:val="0"/>
          <w:caps w:val="0"/>
          <w:color w:val="auto"/>
          <w:spacing w:val="0"/>
          <w:sz w:val="32"/>
          <w:szCs w:val="32"/>
        </w:rPr>
        <w:t>）；</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2.政务新媒体：</w:t>
      </w:r>
      <w:r>
        <w:rPr>
          <w:rFonts w:hint="eastAsia" w:ascii="CESI仿宋-GB2312" w:hAnsi="CESI仿宋-GB2312" w:eastAsia="CESI仿宋-GB2312" w:cs="CESI仿宋-GB2312"/>
          <w:b w:val="0"/>
          <w:bCs w:val="0"/>
          <w:i w:val="0"/>
          <w:iCs w:val="0"/>
          <w:caps w:val="0"/>
          <w:color w:val="auto"/>
          <w:spacing w:val="0"/>
          <w:sz w:val="32"/>
          <w:szCs w:val="32"/>
          <w:lang w:eastAsia="zh-CN"/>
        </w:rPr>
        <w:t>于田警局微博</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w:t>
      </w:r>
      <w:r>
        <w:rPr>
          <w:rFonts w:hint="eastAsia" w:ascii="CESI仿宋-GB2312" w:hAnsi="CESI仿宋-GB2312" w:eastAsia="CESI仿宋-GB2312" w:cs="CESI仿宋-GB2312"/>
          <w:b w:val="0"/>
          <w:bCs w:val="0"/>
          <w:i w:val="0"/>
          <w:iCs w:val="0"/>
          <w:caps w:val="0"/>
          <w:color w:val="auto"/>
          <w:spacing w:val="0"/>
          <w:sz w:val="32"/>
          <w:szCs w:val="32"/>
          <w:lang w:val="en-US" w:eastAsia="zh-CN"/>
        </w:rPr>
        <w:t>3</w:t>
      </w:r>
      <w:r>
        <w:rPr>
          <w:rFonts w:hint="eastAsia" w:ascii="CESI仿宋-GB2312" w:hAnsi="CESI仿宋-GB2312" w:eastAsia="CESI仿宋-GB2312" w:cs="CESI仿宋-GB2312"/>
          <w:b w:val="0"/>
          <w:bCs w:val="0"/>
          <w:i w:val="0"/>
          <w:iCs w:val="0"/>
          <w:caps w:val="0"/>
          <w:color w:val="auto"/>
          <w:spacing w:val="0"/>
          <w:sz w:val="32"/>
          <w:szCs w:val="32"/>
        </w:rPr>
        <w:t>.现场查阅点：于田县</w:t>
      </w:r>
      <w:r>
        <w:rPr>
          <w:rFonts w:hint="eastAsia" w:ascii="CESI仿宋-GB2312" w:hAnsi="CESI仿宋-GB2312" w:eastAsia="CESI仿宋-GB2312" w:cs="CESI仿宋-GB2312"/>
          <w:b w:val="0"/>
          <w:bCs w:val="0"/>
          <w:i w:val="0"/>
          <w:iCs w:val="0"/>
          <w:caps w:val="0"/>
          <w:color w:val="auto"/>
          <w:spacing w:val="0"/>
          <w:sz w:val="32"/>
          <w:szCs w:val="32"/>
          <w:lang w:eastAsia="zh-CN"/>
        </w:rPr>
        <w:t>公安局档案室</w:t>
      </w:r>
    </w:p>
    <w:p w14:paraId="1C2289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CESI仿宋-GB2312" w:hAnsi="CESI仿宋-GB2312" w:eastAsia="CESI仿宋-GB2312" w:cs="CESI仿宋-GB2312"/>
          <w:b w:val="0"/>
          <w:bCs w:val="0"/>
          <w:i w:val="0"/>
          <w:iCs w:val="0"/>
          <w:caps w:val="0"/>
          <w:color w:val="auto"/>
          <w:spacing w:val="0"/>
          <w:sz w:val="32"/>
          <w:szCs w:val="32"/>
        </w:rPr>
      </w:pPr>
      <w:r>
        <w:rPr>
          <w:rFonts w:hint="eastAsia" w:ascii="CESI仿宋-GB2312" w:hAnsi="CESI仿宋-GB2312" w:eastAsia="CESI仿宋-GB2312" w:cs="CESI仿宋-GB2312"/>
          <w:b w:val="0"/>
          <w:bCs w:val="0"/>
          <w:i w:val="0"/>
          <w:iCs w:val="0"/>
          <w:caps w:val="0"/>
          <w:color w:val="auto"/>
          <w:spacing w:val="0"/>
          <w:sz w:val="32"/>
          <w:szCs w:val="32"/>
        </w:rPr>
        <w:t>地址：</w:t>
      </w:r>
      <w:r>
        <w:rPr>
          <w:rFonts w:hint="eastAsia" w:ascii="CESI仿宋-GB2312" w:hAnsi="CESI仿宋-GB2312" w:eastAsia="CESI仿宋-GB2312" w:cs="CESI仿宋-GB2312"/>
          <w:b w:val="0"/>
          <w:bCs w:val="0"/>
          <w:i w:val="0"/>
          <w:iCs w:val="0"/>
          <w:caps w:val="0"/>
          <w:color w:val="auto"/>
          <w:spacing w:val="0"/>
          <w:sz w:val="32"/>
          <w:szCs w:val="32"/>
          <w:lang w:eastAsia="zh-CN"/>
        </w:rPr>
        <w:t>于田县喀鲁克路</w:t>
      </w:r>
      <w:r>
        <w:rPr>
          <w:rFonts w:hint="eastAsia" w:ascii="CESI仿宋-GB2312" w:hAnsi="CESI仿宋-GB2312" w:eastAsia="CESI仿宋-GB2312" w:cs="CESI仿宋-GB2312"/>
          <w:b w:val="0"/>
          <w:bCs w:val="0"/>
          <w:i w:val="0"/>
          <w:iCs w:val="0"/>
          <w:caps w:val="0"/>
          <w:color w:val="auto"/>
          <w:spacing w:val="0"/>
          <w:sz w:val="32"/>
          <w:szCs w:val="32"/>
          <w:lang w:val="en-US" w:eastAsia="zh-CN"/>
        </w:rPr>
        <w:t>8号</w:t>
      </w:r>
      <w:r>
        <w:rPr>
          <w:rFonts w:hint="eastAsia" w:ascii="CESI仿宋-GB2312" w:hAnsi="CESI仿宋-GB2312" w:eastAsia="CESI仿宋-GB2312" w:cs="CESI仿宋-GB2312"/>
          <w:b w:val="0"/>
          <w:bCs w:val="0"/>
          <w:i w:val="0"/>
          <w:iCs w:val="0"/>
          <w:caps w:val="0"/>
          <w:color w:val="auto"/>
          <w:spacing w:val="0"/>
          <w:sz w:val="32"/>
          <w:szCs w:val="32"/>
        </w:rPr>
        <w:t>；办公时间：周一至周五，夏季：上午10:00-14:00，下午16:00-20:00，冬季：上午10:00-14:00，下午15:30-19:30（节假日除外）</w:t>
      </w:r>
    </w:p>
    <w:p w14:paraId="050179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default" w:ascii="CESI仿宋-GB2312" w:hAnsi="CESI仿宋-GB2312" w:eastAsia="CESI仿宋-GB2312" w:cs="CESI仿宋-GB2312"/>
          <w:b w:val="0"/>
          <w:bCs w:val="0"/>
          <w:i w:val="0"/>
          <w:iCs w:val="0"/>
          <w:caps w:val="0"/>
          <w:color w:val="auto"/>
          <w:spacing w:val="0"/>
          <w:sz w:val="32"/>
          <w:szCs w:val="32"/>
          <w:lang w:val="en-US" w:eastAsia="zh-CN"/>
        </w:rPr>
      </w:pPr>
      <w:r>
        <w:rPr>
          <w:rFonts w:hint="eastAsia" w:ascii="CESI仿宋-GB2312" w:hAnsi="CESI仿宋-GB2312" w:eastAsia="CESI仿宋-GB2312" w:cs="CESI仿宋-GB2312"/>
          <w:b w:val="0"/>
          <w:bCs w:val="0"/>
          <w:i w:val="0"/>
          <w:iCs w:val="0"/>
          <w:caps w:val="0"/>
          <w:color w:val="auto"/>
          <w:spacing w:val="0"/>
          <w:sz w:val="32"/>
          <w:szCs w:val="32"/>
        </w:rPr>
        <w:t>联系电话：0903-</w:t>
      </w:r>
      <w:r>
        <w:rPr>
          <w:rFonts w:hint="eastAsia" w:ascii="CESI仿宋-GB2312" w:hAnsi="CESI仿宋-GB2312" w:eastAsia="CESI仿宋-GB2312" w:cs="CESI仿宋-GB2312"/>
          <w:b w:val="0"/>
          <w:bCs w:val="0"/>
          <w:i w:val="0"/>
          <w:iCs w:val="0"/>
          <w:caps w:val="0"/>
          <w:color w:val="auto"/>
          <w:spacing w:val="0"/>
          <w:sz w:val="32"/>
          <w:szCs w:val="32"/>
          <w:lang w:val="en-US" w:eastAsia="zh-CN"/>
        </w:rPr>
        <w:t>6811280</w:t>
      </w:r>
    </w:p>
    <w:p w14:paraId="207C00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6E1617F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i w:val="0"/>
          <w:iCs w:val="0"/>
          <w:caps w:val="0"/>
          <w:color w:val="auto"/>
          <w:spacing w:val="0"/>
          <w:sz w:val="32"/>
          <w:szCs w:val="32"/>
          <w:lang w:eastAsia="zh-CN"/>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二、依申请公开政府信息</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公民、法人或者其他组织（以下简称申请人）可申请本机关主动公开以外的政府信息。本机关在公开政府信息前，将依照《中华人民共和国保守国家秘密法》以及其他法律、法规和国家有关规定对拟公开的政府信息进行审查。</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凡涉及党委、政府联合发文的信息，严格按照《中国共产党党务公开条例（试行）》规定执行。</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（一）受理机构</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受理机构：于田县</w:t>
      </w:r>
      <w:r>
        <w:rPr>
          <w:rFonts w:hint="eastAsia" w:ascii="CESI仿宋-GB2312" w:hAnsi="CESI仿宋-GB2312" w:eastAsia="CESI仿宋-GB2312" w:cs="CESI仿宋-GB2312"/>
          <w:b w:val="0"/>
          <w:bCs w:val="0"/>
          <w:i w:val="0"/>
          <w:iCs w:val="0"/>
          <w:caps w:val="0"/>
          <w:color w:val="auto"/>
          <w:spacing w:val="0"/>
          <w:sz w:val="32"/>
          <w:szCs w:val="32"/>
          <w:lang w:eastAsia="zh-CN"/>
        </w:rPr>
        <w:t>公安局警令部</w:t>
      </w:r>
    </w:p>
    <w:p w14:paraId="5392DF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CESI仿宋-GB2312" w:hAnsi="CESI仿宋-GB2312" w:eastAsia="CESI仿宋-GB2312" w:cs="CESI仿宋-GB2312"/>
          <w:b w:val="0"/>
          <w:bCs w:val="0"/>
          <w:i w:val="0"/>
          <w:iCs w:val="0"/>
          <w:caps w:val="0"/>
          <w:color w:val="auto"/>
          <w:spacing w:val="0"/>
          <w:sz w:val="32"/>
          <w:szCs w:val="32"/>
          <w:lang w:val="en-US" w:eastAsia="zh-CN"/>
        </w:rPr>
      </w:pPr>
      <w:r>
        <w:rPr>
          <w:rFonts w:hint="eastAsia" w:ascii="CESI仿宋-GB2312" w:hAnsi="CESI仿宋-GB2312" w:eastAsia="CESI仿宋-GB2312" w:cs="CESI仿宋-GB2312"/>
          <w:b w:val="0"/>
          <w:bCs w:val="0"/>
          <w:i w:val="0"/>
          <w:iCs w:val="0"/>
          <w:caps w:val="0"/>
          <w:color w:val="auto"/>
          <w:spacing w:val="0"/>
          <w:sz w:val="32"/>
          <w:szCs w:val="32"/>
        </w:rPr>
        <w:t>工作时间：夏季：上午10:00-14:00，下午16:00-20:00，冬季：上午10:00-14:00，下午15:30-19:30（节假日除外)。</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联系地址：</w:t>
      </w:r>
      <w:r>
        <w:rPr>
          <w:rFonts w:hint="eastAsia" w:ascii="CESI仿宋-GB2312" w:hAnsi="CESI仿宋-GB2312" w:eastAsia="CESI仿宋-GB2312" w:cs="CESI仿宋-GB2312"/>
          <w:b w:val="0"/>
          <w:bCs w:val="0"/>
          <w:i w:val="0"/>
          <w:iCs w:val="0"/>
          <w:caps w:val="0"/>
          <w:color w:val="auto"/>
          <w:spacing w:val="0"/>
          <w:sz w:val="32"/>
          <w:szCs w:val="32"/>
          <w:lang w:eastAsia="zh-CN"/>
        </w:rPr>
        <w:t>于田县喀鲁克路</w:t>
      </w:r>
      <w:r>
        <w:rPr>
          <w:rFonts w:hint="eastAsia" w:ascii="CESI仿宋-GB2312" w:hAnsi="CESI仿宋-GB2312" w:eastAsia="CESI仿宋-GB2312" w:cs="CESI仿宋-GB2312"/>
          <w:b w:val="0"/>
          <w:bCs w:val="0"/>
          <w:i w:val="0"/>
          <w:iCs w:val="0"/>
          <w:caps w:val="0"/>
          <w:color w:val="auto"/>
          <w:spacing w:val="0"/>
          <w:sz w:val="32"/>
          <w:szCs w:val="32"/>
          <w:lang w:val="en-US" w:eastAsia="zh-CN"/>
        </w:rPr>
        <w:t>8号</w:t>
      </w:r>
    </w:p>
    <w:p w14:paraId="6EE8E7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CESI仿宋-GB2312" w:hAnsi="CESI仿宋-GB2312" w:eastAsia="CESI仿宋-GB2312" w:cs="CESI仿宋-GB2312"/>
          <w:b w:val="0"/>
          <w:bCs w:val="0"/>
          <w:i w:val="0"/>
          <w:iCs w:val="0"/>
          <w:caps w:val="0"/>
          <w:color w:val="auto"/>
          <w:spacing w:val="0"/>
          <w:sz w:val="32"/>
          <w:szCs w:val="32"/>
          <w:lang w:eastAsia="zh-CN"/>
        </w:rPr>
      </w:pPr>
      <w:r>
        <w:rPr>
          <w:rFonts w:hint="eastAsia" w:ascii="CESI仿宋-GB2312" w:hAnsi="CESI仿宋-GB2312" w:eastAsia="CESI仿宋-GB2312" w:cs="CESI仿宋-GB2312"/>
          <w:b w:val="0"/>
          <w:bCs w:val="0"/>
          <w:i w:val="0"/>
          <w:iCs w:val="0"/>
          <w:caps w:val="0"/>
          <w:color w:val="auto"/>
          <w:spacing w:val="0"/>
          <w:sz w:val="32"/>
          <w:szCs w:val="32"/>
        </w:rPr>
        <w:t> 联系电话：0903-</w:t>
      </w:r>
      <w:r>
        <w:rPr>
          <w:rFonts w:hint="eastAsia" w:ascii="CESI仿宋-GB2312" w:hAnsi="CESI仿宋-GB2312" w:eastAsia="CESI仿宋-GB2312" w:cs="CESI仿宋-GB2312"/>
          <w:b w:val="0"/>
          <w:bCs w:val="0"/>
          <w:i w:val="0"/>
          <w:iCs w:val="0"/>
          <w:caps w:val="0"/>
          <w:color w:val="auto"/>
          <w:spacing w:val="0"/>
          <w:sz w:val="32"/>
          <w:szCs w:val="32"/>
          <w:lang w:val="en-US" w:eastAsia="zh-CN"/>
        </w:rPr>
        <w:t>6811280</w:t>
      </w:r>
      <w:r>
        <w:rPr>
          <w:rFonts w:hint="eastAsia" w:ascii="CESI仿宋-GB2312" w:hAnsi="CESI仿宋-GB2312" w:eastAsia="CESI仿宋-GB2312" w:cs="CESI仿宋-GB2312"/>
          <w:b w:val="0"/>
          <w:bCs w:val="0"/>
          <w:i w:val="0"/>
          <w:iCs w:val="0"/>
          <w:caps w:val="0"/>
          <w:color w:val="auto"/>
          <w:spacing w:val="0"/>
          <w:sz w:val="32"/>
          <w:szCs w:val="32"/>
        </w:rPr>
        <w:t>      传真号码：0903-681</w:t>
      </w:r>
      <w:r>
        <w:rPr>
          <w:rFonts w:hint="eastAsia" w:ascii="CESI仿宋-GB2312" w:hAnsi="CESI仿宋-GB2312" w:eastAsia="CESI仿宋-GB2312" w:cs="CESI仿宋-GB2312"/>
          <w:b w:val="0"/>
          <w:bCs w:val="0"/>
          <w:i w:val="0"/>
          <w:iCs w:val="0"/>
          <w:caps w:val="0"/>
          <w:color w:val="auto"/>
          <w:spacing w:val="0"/>
          <w:sz w:val="32"/>
          <w:szCs w:val="32"/>
          <w:lang w:val="en-US" w:eastAsia="zh-CN"/>
        </w:rPr>
        <w:t>8060</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邮政编码：848000</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（二）申请所需材料</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申请人提出的政府信息公开申请应当真实载明下列内容：</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1、</w:t>
      </w:r>
      <w:r>
        <w:rPr>
          <w:rFonts w:hint="eastAsia" w:ascii="CESI仿宋-GB2312" w:hAnsi="CESI仿宋-GB2312" w:eastAsia="CESI仿宋-GB2312" w:cs="CESI仿宋-GB2312"/>
          <w:b w:val="0"/>
          <w:bCs w:val="0"/>
          <w:i w:val="0"/>
          <w:iCs w:val="0"/>
          <w:caps w:val="0"/>
          <w:color w:val="auto"/>
          <w:spacing w:val="0"/>
          <w:sz w:val="32"/>
          <w:szCs w:val="32"/>
        </w:rPr>
        <w:t>申请人的姓名或名称、有效身份证明、联系方式。</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2、</w:t>
      </w:r>
      <w:r>
        <w:rPr>
          <w:rFonts w:hint="eastAsia" w:ascii="CESI仿宋-GB2312" w:hAnsi="CESI仿宋-GB2312" w:eastAsia="CESI仿宋-GB2312" w:cs="CESI仿宋-GB2312"/>
          <w:b w:val="0"/>
          <w:bCs w:val="0"/>
          <w:i w:val="0"/>
          <w:iCs w:val="0"/>
          <w:caps w:val="0"/>
          <w:color w:val="auto"/>
          <w:spacing w:val="0"/>
          <w:sz w:val="32"/>
          <w:szCs w:val="32"/>
        </w:rPr>
        <w:t>申请公开的政府信息的名称、文号或者便于行政机关查询的其他特征性描述。所需的政府信息应当描述明确、详尽，有助于受理机构确定信息内容。</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3、</w:t>
      </w:r>
      <w:r>
        <w:rPr>
          <w:rFonts w:hint="eastAsia" w:ascii="CESI仿宋-GB2312" w:hAnsi="CESI仿宋-GB2312" w:eastAsia="CESI仿宋-GB2312" w:cs="CESI仿宋-GB2312"/>
          <w:b w:val="0"/>
          <w:bCs w:val="0"/>
          <w:i w:val="0"/>
          <w:iCs w:val="0"/>
          <w:caps w:val="0"/>
          <w:color w:val="auto"/>
          <w:spacing w:val="0"/>
          <w:sz w:val="32"/>
          <w:szCs w:val="32"/>
        </w:rPr>
        <w:t>申请公开的政府信息的形式要求，包括获取信息的方式、途径。</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申请人向本机关提交政府信息公开申请，应当同时上传或提供身份证明。</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（三）申请方式</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申请人填写《政府信息公开申请表》（以下简称《申请表》，申请表可以在于田县人民政府门户网站政府信息公开专栏的政府信息公开指南或依申请公开栏目下载打印，申请表复印有效。</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申请人向本机关获取政府信息的，可采取以下方式提出申请：</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1、</w:t>
      </w:r>
      <w:r>
        <w:rPr>
          <w:rFonts w:hint="eastAsia" w:ascii="CESI仿宋-GB2312" w:hAnsi="CESI仿宋-GB2312" w:eastAsia="CESI仿宋-GB2312" w:cs="CESI仿宋-GB2312"/>
          <w:b w:val="0"/>
          <w:bCs w:val="0"/>
          <w:i w:val="0"/>
          <w:iCs w:val="0"/>
          <w:caps w:val="0"/>
          <w:color w:val="auto"/>
          <w:spacing w:val="0"/>
          <w:sz w:val="32"/>
          <w:szCs w:val="32"/>
        </w:rPr>
        <w:t>当面提交</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地址：于田县</w:t>
      </w:r>
      <w:r>
        <w:rPr>
          <w:rFonts w:hint="eastAsia" w:ascii="CESI仿宋-GB2312" w:hAnsi="CESI仿宋-GB2312" w:eastAsia="CESI仿宋-GB2312" w:cs="CESI仿宋-GB2312"/>
          <w:b w:val="0"/>
          <w:bCs w:val="0"/>
          <w:i w:val="0"/>
          <w:iCs w:val="0"/>
          <w:caps w:val="0"/>
          <w:color w:val="auto"/>
          <w:spacing w:val="0"/>
          <w:sz w:val="32"/>
          <w:szCs w:val="32"/>
          <w:lang w:eastAsia="zh-CN"/>
        </w:rPr>
        <w:t>公安局警令部</w:t>
      </w:r>
    </w:p>
    <w:p w14:paraId="706DA4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CESI仿宋-GB2312" w:hAnsi="CESI仿宋-GB2312" w:eastAsia="CESI仿宋-GB2312" w:cs="CESI仿宋-GB2312"/>
          <w:b w:val="0"/>
          <w:bCs w:val="0"/>
          <w:i w:val="0"/>
          <w:iCs w:val="0"/>
          <w:caps w:val="0"/>
          <w:color w:val="auto"/>
          <w:spacing w:val="0"/>
          <w:sz w:val="32"/>
          <w:szCs w:val="32"/>
          <w:lang w:eastAsia="zh-CN"/>
        </w:rPr>
      </w:pPr>
      <w:r>
        <w:rPr>
          <w:rFonts w:hint="eastAsia" w:ascii="CESI仿宋-GB2312" w:hAnsi="CESI仿宋-GB2312" w:eastAsia="CESI仿宋-GB2312" w:cs="CESI仿宋-GB2312"/>
          <w:b w:val="0"/>
          <w:bCs w:val="0"/>
          <w:i w:val="0"/>
          <w:iCs w:val="0"/>
          <w:caps w:val="0"/>
          <w:color w:val="auto"/>
          <w:spacing w:val="0"/>
          <w:sz w:val="32"/>
          <w:szCs w:val="32"/>
        </w:rPr>
        <w:t> 工作时间：夏季：上午10:00-14:00，下午16:00-20:00，冬季：上午10:00-14:00，下午15:30-19:30（节假日除外)。</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联系电话：0903-</w:t>
      </w:r>
      <w:r>
        <w:rPr>
          <w:rFonts w:hint="eastAsia" w:ascii="CESI仿宋-GB2312" w:hAnsi="CESI仿宋-GB2312" w:eastAsia="CESI仿宋-GB2312" w:cs="CESI仿宋-GB2312"/>
          <w:b w:val="0"/>
          <w:bCs w:val="0"/>
          <w:i w:val="0"/>
          <w:iCs w:val="0"/>
          <w:caps w:val="0"/>
          <w:color w:val="auto"/>
          <w:spacing w:val="0"/>
          <w:sz w:val="32"/>
          <w:szCs w:val="32"/>
          <w:lang w:val="en-US" w:eastAsia="zh-CN"/>
        </w:rPr>
        <w:t>6811280</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2、</w:t>
      </w:r>
      <w:r>
        <w:rPr>
          <w:rFonts w:hint="eastAsia" w:ascii="CESI仿宋-GB2312" w:hAnsi="CESI仿宋-GB2312" w:eastAsia="CESI仿宋-GB2312" w:cs="CESI仿宋-GB2312"/>
          <w:b w:val="0"/>
          <w:bCs w:val="0"/>
          <w:i w:val="0"/>
          <w:iCs w:val="0"/>
          <w:caps w:val="0"/>
          <w:color w:val="auto"/>
          <w:spacing w:val="0"/>
          <w:sz w:val="32"/>
          <w:szCs w:val="32"/>
        </w:rPr>
        <w:t>信函申请</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auto"/>
          <w:spacing w:val="0"/>
          <w:sz w:val="32"/>
          <w:szCs w:val="32"/>
        </w:rPr>
        <w:t>收件人名称：于田县</w:t>
      </w:r>
      <w:r>
        <w:rPr>
          <w:rFonts w:hint="eastAsia" w:ascii="CESI仿宋-GB2312" w:hAnsi="CESI仿宋-GB2312" w:eastAsia="CESI仿宋-GB2312" w:cs="CESI仿宋-GB2312"/>
          <w:b w:val="0"/>
          <w:bCs w:val="0"/>
          <w:i w:val="0"/>
          <w:iCs w:val="0"/>
          <w:caps w:val="0"/>
          <w:color w:val="auto"/>
          <w:spacing w:val="0"/>
          <w:sz w:val="32"/>
          <w:szCs w:val="32"/>
          <w:lang w:eastAsia="zh-CN"/>
        </w:rPr>
        <w:t>公安局警令部</w:t>
      </w:r>
    </w:p>
    <w:p w14:paraId="2F343F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i w:val="0"/>
          <w:iCs w:val="0"/>
          <w:caps w:val="0"/>
          <w:color w:val="auto"/>
          <w:spacing w:val="0"/>
          <w:sz w:val="32"/>
          <w:szCs w:val="32"/>
        </w:rPr>
      </w:pPr>
      <w:r>
        <w:rPr>
          <w:rFonts w:hint="eastAsia" w:ascii="CESI仿宋-GB2312" w:hAnsi="CESI仿宋-GB2312" w:eastAsia="CESI仿宋-GB2312" w:cs="CESI仿宋-GB2312"/>
          <w:b w:val="0"/>
          <w:bCs w:val="0"/>
          <w:i w:val="0"/>
          <w:iCs w:val="0"/>
          <w:caps w:val="0"/>
          <w:color w:val="auto"/>
          <w:spacing w:val="0"/>
          <w:sz w:val="32"/>
          <w:szCs w:val="32"/>
        </w:rPr>
        <w:t>通信地址：</w:t>
      </w:r>
      <w:r>
        <w:rPr>
          <w:rFonts w:hint="eastAsia" w:ascii="CESI仿宋-GB2312" w:hAnsi="CESI仿宋-GB2312" w:eastAsia="CESI仿宋-GB2312" w:cs="CESI仿宋-GB2312"/>
          <w:b w:val="0"/>
          <w:bCs w:val="0"/>
          <w:i w:val="0"/>
          <w:iCs w:val="0"/>
          <w:caps w:val="0"/>
          <w:color w:val="auto"/>
          <w:spacing w:val="0"/>
          <w:sz w:val="32"/>
          <w:szCs w:val="32"/>
          <w:lang w:eastAsia="zh-CN"/>
        </w:rPr>
        <w:t>于田县喀鲁克路</w:t>
      </w:r>
      <w:r>
        <w:rPr>
          <w:rFonts w:hint="eastAsia" w:ascii="CESI仿宋-GB2312" w:hAnsi="CESI仿宋-GB2312" w:eastAsia="CESI仿宋-GB2312" w:cs="CESI仿宋-GB2312"/>
          <w:b w:val="0"/>
          <w:bCs w:val="0"/>
          <w:i w:val="0"/>
          <w:iCs w:val="0"/>
          <w:caps w:val="0"/>
          <w:color w:val="auto"/>
          <w:spacing w:val="0"/>
          <w:sz w:val="32"/>
          <w:szCs w:val="32"/>
          <w:lang w:val="en-US" w:eastAsia="zh-CN"/>
        </w:rPr>
        <w:t>8号</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联系电话：0903-</w:t>
      </w:r>
      <w:r>
        <w:rPr>
          <w:rFonts w:hint="eastAsia" w:ascii="CESI仿宋-GB2312" w:hAnsi="CESI仿宋-GB2312" w:eastAsia="CESI仿宋-GB2312" w:cs="CESI仿宋-GB2312"/>
          <w:b w:val="0"/>
          <w:bCs w:val="0"/>
          <w:i w:val="0"/>
          <w:iCs w:val="0"/>
          <w:caps w:val="0"/>
          <w:color w:val="auto"/>
          <w:spacing w:val="0"/>
          <w:sz w:val="32"/>
          <w:szCs w:val="32"/>
          <w:lang w:val="en-US" w:eastAsia="zh-CN"/>
        </w:rPr>
        <w:t>6811280</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邮编：848000</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auto"/>
          <w:spacing w:val="0"/>
          <w:sz w:val="32"/>
          <w:szCs w:val="32"/>
        </w:rPr>
        <w:t>其他：本机关只接收中国邮政寄件，来信请在信封显著位置注明“政府信息公开申请”字样。</w:t>
      </w:r>
    </w:p>
    <w:p w14:paraId="443666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color w:val="auto"/>
          <w:sz w:val="32"/>
          <w:szCs w:val="32"/>
        </w:rPr>
      </w:pPr>
      <w:r>
        <w:rPr>
          <w:rFonts w:hint="eastAsia" w:ascii="CESI仿宋-GB2312" w:hAnsi="CESI仿宋-GB2312" w:eastAsia="CESI仿宋-GB2312" w:cs="CESI仿宋-GB2312"/>
          <w:b w:val="0"/>
          <w:bCs w:val="0"/>
          <w:i w:val="0"/>
          <w:iCs w:val="0"/>
          <w:caps w:val="0"/>
          <w:color w:val="auto"/>
          <w:spacing w:val="0"/>
          <w:sz w:val="32"/>
          <w:szCs w:val="32"/>
        </w:rPr>
        <w:t> （四）申请处理</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w:t>
      </w:r>
      <w:r>
        <w:rPr>
          <w:rFonts w:hint="eastAsia" w:ascii="CESI仿宋-GB2312" w:hAnsi="CESI仿宋-GB2312" w:eastAsia="CESI仿宋-GB2312" w:cs="CESI仿宋-GB2312"/>
          <w:b w:val="0"/>
          <w:bCs w:val="0"/>
          <w:i w:val="0"/>
          <w:iCs w:val="0"/>
          <w:caps w:val="0"/>
          <w:color w:val="auto"/>
          <w:spacing w:val="0"/>
          <w:sz w:val="32"/>
          <w:szCs w:val="32"/>
          <w:lang w:val="en-US" w:eastAsia="zh-CN"/>
        </w:rPr>
        <w:t>1、</w:t>
      </w:r>
      <w:r>
        <w:rPr>
          <w:rFonts w:hint="eastAsia" w:ascii="CESI仿宋-GB2312" w:hAnsi="CESI仿宋-GB2312" w:eastAsia="CESI仿宋-GB2312" w:cs="CESI仿宋-GB2312"/>
          <w:b w:val="0"/>
          <w:bCs w:val="0"/>
          <w:i w:val="0"/>
          <w:iCs w:val="0"/>
          <w:caps w:val="0"/>
          <w:color w:val="auto"/>
          <w:spacing w:val="0"/>
          <w:sz w:val="32"/>
          <w:szCs w:val="32"/>
        </w:rPr>
        <w:t>答复时限</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w:t>
      </w:r>
      <w:r>
        <w:rPr>
          <w:rFonts w:hint="eastAsia" w:ascii="CESI仿宋-GB2312" w:hAnsi="CESI仿宋-GB2312" w:eastAsia="CESI仿宋-GB2312" w:cs="CESI仿宋-GB2312"/>
          <w:b w:val="0"/>
          <w:bCs w:val="0"/>
          <w:i w:val="0"/>
          <w:iCs w:val="0"/>
          <w:caps w:val="0"/>
          <w:color w:val="auto"/>
          <w:spacing w:val="0"/>
          <w:sz w:val="32"/>
          <w:szCs w:val="32"/>
          <w:lang w:val="en-US" w:eastAsia="zh-CN"/>
        </w:rPr>
        <w:t>2、</w:t>
      </w:r>
      <w:r>
        <w:rPr>
          <w:rFonts w:hint="eastAsia" w:ascii="CESI仿宋-GB2312" w:hAnsi="CESI仿宋-GB2312" w:eastAsia="CESI仿宋-GB2312" w:cs="CESI仿宋-GB2312"/>
          <w:b w:val="0"/>
          <w:bCs w:val="0"/>
          <w:i w:val="0"/>
          <w:iCs w:val="0"/>
          <w:caps w:val="0"/>
          <w:color w:val="auto"/>
          <w:spacing w:val="0"/>
          <w:sz w:val="32"/>
          <w:szCs w:val="32"/>
        </w:rPr>
        <w:t>答复情形</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（1）属于已经主动公开的，告知申请人获取该政府信息的方式和途径；</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（2）属于可以公开的，向申请人提供该政府信息，或者告知申请人获取该政府信息的方式、途径和时间；</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（3）属于不予公开范围的，告知申请人并说明理由；</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（4）经检索没有所申请公开信息的，告知申请人该政府信息不存在；</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（5）申请的政府信息不属于本行政机关负责公开的，告知申请人并说明理由；如能确定负责公开该政府信息的行政机关的，告知申请人该行政机关的名称、联系方式；</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（6）行政机关已就申请人提出的政府信息公开申请作出答复、申请人重复申请公开相同政府信息的，告知申请人不予重复处理；</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（7）申请公开信息属于工商、不动产登记资料等信息，有关法律、行政法规对信息的获取有特别规定的，告知申请人依照有关法律、行政法规的规定办理。</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（五）申请注意事项</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1、</w:t>
      </w:r>
      <w:r>
        <w:rPr>
          <w:rFonts w:hint="eastAsia" w:ascii="CESI仿宋-GB2312" w:hAnsi="CESI仿宋-GB2312" w:eastAsia="CESI仿宋-GB2312" w:cs="CESI仿宋-GB2312"/>
          <w:b w:val="0"/>
          <w:bCs w:val="0"/>
          <w:i w:val="0"/>
          <w:iCs w:val="0"/>
          <w:caps w:val="0"/>
          <w:color w:val="auto"/>
          <w:spacing w:val="0"/>
          <w:sz w:val="32"/>
          <w:szCs w:val="32"/>
        </w:rPr>
        <w:t>申请人委托代理人提出政府信息公开申请的，应当提供委托代理证明材料。</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76E849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CESI仿宋-GB2312" w:hAnsi="CESI仿宋-GB2312" w:eastAsia="CESI仿宋-GB2312" w:cs="CESI仿宋-GB2312"/>
          <w:b w:val="0"/>
          <w:bCs w:val="0"/>
          <w:i w:val="0"/>
          <w:iCs w:val="0"/>
          <w:caps w:val="0"/>
          <w:color w:val="auto"/>
          <w:spacing w:val="0"/>
          <w:sz w:val="32"/>
          <w:szCs w:val="32"/>
          <w:lang w:eastAsia="zh-CN"/>
        </w:rPr>
      </w:pPr>
      <w:r>
        <w:rPr>
          <w:rFonts w:hint="eastAsia" w:ascii="CESI仿宋-GB2312" w:hAnsi="CESI仿宋-GB2312" w:eastAsia="CESI仿宋-GB2312" w:cs="CESI仿宋-GB2312"/>
          <w:b w:val="0"/>
          <w:bCs w:val="0"/>
          <w:i w:val="0"/>
          <w:iCs w:val="0"/>
          <w:caps w:val="0"/>
          <w:color w:val="auto"/>
          <w:spacing w:val="0"/>
          <w:sz w:val="32"/>
          <w:szCs w:val="32"/>
          <w:lang w:val="en-US" w:eastAsia="zh-CN"/>
        </w:rPr>
        <w:t>3、</w:t>
      </w:r>
      <w:r>
        <w:rPr>
          <w:rFonts w:hint="eastAsia" w:ascii="CESI仿宋-GB2312" w:hAnsi="CESI仿宋-GB2312" w:eastAsia="CESI仿宋-GB2312" w:cs="CESI仿宋-GB2312"/>
          <w:b w:val="0"/>
          <w:bCs w:val="0"/>
          <w:i w:val="0"/>
          <w:iCs w:val="0"/>
          <w:caps w:val="0"/>
          <w:color w:val="auto"/>
          <w:spacing w:val="0"/>
          <w:sz w:val="32"/>
          <w:szCs w:val="32"/>
        </w:rPr>
        <w:t>申请人以政府信息公开申请的形式进行信访、投诉、举报等活动，本机关将告知申请人不作为政府信息公开申请处理并告知通过相应渠道提出。</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4、</w:t>
      </w:r>
      <w:r>
        <w:rPr>
          <w:rFonts w:hint="eastAsia" w:ascii="CESI仿宋-GB2312" w:hAnsi="CESI仿宋-GB2312" w:eastAsia="CESI仿宋-GB2312" w:cs="CESI仿宋-GB2312"/>
          <w:b w:val="0"/>
          <w:bCs w:val="0"/>
          <w:i w:val="0"/>
          <w:iCs w:val="0"/>
          <w:caps w:val="0"/>
          <w:color w:val="auto"/>
          <w:spacing w:val="0"/>
          <w:sz w:val="32"/>
          <w:szCs w:val="32"/>
        </w:rPr>
        <w:t>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三、不予公开范围</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1、</w:t>
      </w:r>
      <w:r>
        <w:rPr>
          <w:rFonts w:hint="eastAsia" w:ascii="CESI仿宋-GB2312" w:hAnsi="CESI仿宋-GB2312" w:eastAsia="CESI仿宋-GB2312" w:cs="CESI仿宋-GB2312"/>
          <w:b w:val="0"/>
          <w:bCs w:val="0"/>
          <w:i w:val="0"/>
          <w:iCs w:val="0"/>
          <w:caps w:val="0"/>
          <w:color w:val="auto"/>
          <w:spacing w:val="0"/>
          <w:sz w:val="32"/>
          <w:szCs w:val="32"/>
        </w:rPr>
        <w:t>依法确定为国家秘密的政府信息，法律、行政法规禁止公开的政府信息，以及公开后可能危及国家安全、公共安全、经济安全、社会稳定的政府信息，不予公开。</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2、</w:t>
      </w:r>
      <w:r>
        <w:rPr>
          <w:rFonts w:hint="eastAsia" w:ascii="CESI仿宋-GB2312" w:hAnsi="CESI仿宋-GB2312" w:eastAsia="CESI仿宋-GB2312" w:cs="CESI仿宋-GB2312"/>
          <w:b w:val="0"/>
          <w:bCs w:val="0"/>
          <w:i w:val="0"/>
          <w:iCs w:val="0"/>
          <w:caps w:val="0"/>
          <w:color w:val="auto"/>
          <w:spacing w:val="0"/>
          <w:sz w:val="32"/>
          <w:szCs w:val="32"/>
        </w:rPr>
        <w:t>涉及商业秘密、个人隐私等公开会对第三方合法权益造成损害的政府信息，本机关不予公开。但是，第三方同意公开或者本机关认为不公开会对公共利益造成重大影响的，予以公开。</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xml:space="preserve">     </w:t>
      </w:r>
      <w:r>
        <w:rPr>
          <w:rFonts w:hint="eastAsia" w:ascii="CESI仿宋-GB2312" w:hAnsi="CESI仿宋-GB2312" w:eastAsia="CESI仿宋-GB2312" w:cs="CESI仿宋-GB2312"/>
          <w:b w:val="0"/>
          <w:bCs w:val="0"/>
          <w:i w:val="0"/>
          <w:iCs w:val="0"/>
          <w:caps w:val="0"/>
          <w:color w:val="auto"/>
          <w:spacing w:val="0"/>
          <w:sz w:val="32"/>
          <w:szCs w:val="32"/>
          <w:lang w:val="en-US" w:eastAsia="zh-CN"/>
        </w:rPr>
        <w:t>3、</w:t>
      </w:r>
      <w:r>
        <w:rPr>
          <w:rFonts w:hint="eastAsia" w:ascii="CESI仿宋-GB2312" w:hAnsi="CESI仿宋-GB2312" w:eastAsia="CESI仿宋-GB2312" w:cs="CESI仿宋-GB2312"/>
          <w:b w:val="0"/>
          <w:bCs w:val="0"/>
          <w:i w:val="0"/>
          <w:iCs w:val="0"/>
          <w:caps w:val="0"/>
          <w:color w:val="auto"/>
          <w:spacing w:val="0"/>
          <w:sz w:val="32"/>
          <w:szCs w:val="32"/>
        </w:rPr>
        <w:t>本机关的内部事务信息，包括人事管理、后勤管理、内部工作流程等方面的信息不予公开。</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w:t>
      </w:r>
      <w:r>
        <w:rPr>
          <w:rFonts w:hint="eastAsia" w:ascii="CESI仿宋-GB2312" w:hAnsi="CESI仿宋-GB2312" w:eastAsia="CESI仿宋-GB2312" w:cs="CESI仿宋-GB2312"/>
          <w:b w:val="0"/>
          <w:bCs w:val="0"/>
          <w:i w:val="0"/>
          <w:iCs w:val="0"/>
          <w:caps w:val="0"/>
          <w:color w:val="auto"/>
          <w:spacing w:val="0"/>
          <w:sz w:val="32"/>
          <w:szCs w:val="32"/>
          <w:lang w:val="en-US" w:eastAsia="zh-CN"/>
        </w:rPr>
        <w:t>4、</w:t>
      </w:r>
      <w:r>
        <w:rPr>
          <w:rFonts w:hint="eastAsia" w:ascii="CESI仿宋-GB2312" w:hAnsi="CESI仿宋-GB2312" w:eastAsia="CESI仿宋-GB2312" w:cs="CESI仿宋-GB2312"/>
          <w:b w:val="0"/>
          <w:bCs w:val="0"/>
          <w:i w:val="0"/>
          <w:iCs w:val="0"/>
          <w:caps w:val="0"/>
          <w:color w:val="auto"/>
          <w:spacing w:val="0"/>
          <w:sz w:val="32"/>
          <w:szCs w:val="32"/>
        </w:rPr>
        <w:t>本机关在履行行政管理职能过程中形成的讨论记录、过程稿、磋商信函、请示报告等过程性信息以及行政执法案卷信息，不予公开。法律、法规、规章规定上述信息应当公开的，从其规定。</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四、政府信息公开工作机构</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于田县人民政府办公室是本行政区域的政府信息公开工作主管部门，负责推进、指导、协调、监督本地区政府信息公开工作。</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工作机构名称：于田县</w:t>
      </w:r>
      <w:r>
        <w:rPr>
          <w:rFonts w:hint="eastAsia" w:ascii="CESI仿宋-GB2312" w:hAnsi="CESI仿宋-GB2312" w:eastAsia="CESI仿宋-GB2312" w:cs="CESI仿宋-GB2312"/>
          <w:b w:val="0"/>
          <w:bCs w:val="0"/>
          <w:i w:val="0"/>
          <w:iCs w:val="0"/>
          <w:caps w:val="0"/>
          <w:color w:val="auto"/>
          <w:spacing w:val="0"/>
          <w:sz w:val="32"/>
          <w:szCs w:val="32"/>
          <w:lang w:eastAsia="zh-CN"/>
        </w:rPr>
        <w:t>公安局警令部</w:t>
      </w:r>
    </w:p>
    <w:p w14:paraId="1AB9A3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auto"/>
          <w:spacing w:val="0"/>
          <w:sz w:val="32"/>
          <w:szCs w:val="32"/>
          <w:lang w:val="en-US" w:eastAsia="zh-CN"/>
        </w:rPr>
      </w:pPr>
      <w:r>
        <w:rPr>
          <w:rFonts w:hint="eastAsia" w:ascii="CESI仿宋-GB2312" w:hAnsi="CESI仿宋-GB2312" w:eastAsia="CESI仿宋-GB2312" w:cs="CESI仿宋-GB2312"/>
          <w:b w:val="0"/>
          <w:bCs w:val="0"/>
          <w:i w:val="0"/>
          <w:iCs w:val="0"/>
          <w:caps w:val="0"/>
          <w:color w:val="auto"/>
          <w:spacing w:val="0"/>
          <w:sz w:val="32"/>
          <w:szCs w:val="32"/>
        </w:rPr>
        <w:t> 办公地址：</w:t>
      </w:r>
      <w:r>
        <w:rPr>
          <w:rFonts w:hint="eastAsia" w:ascii="CESI仿宋-GB2312" w:hAnsi="CESI仿宋-GB2312" w:eastAsia="CESI仿宋-GB2312" w:cs="CESI仿宋-GB2312"/>
          <w:b w:val="0"/>
          <w:bCs w:val="0"/>
          <w:i w:val="0"/>
          <w:iCs w:val="0"/>
          <w:caps w:val="0"/>
          <w:color w:val="auto"/>
          <w:spacing w:val="0"/>
          <w:sz w:val="32"/>
          <w:szCs w:val="32"/>
          <w:lang w:eastAsia="zh-CN"/>
        </w:rPr>
        <w:t>于田县喀鲁克路</w:t>
      </w:r>
      <w:r>
        <w:rPr>
          <w:rFonts w:hint="eastAsia" w:ascii="CESI仿宋-GB2312" w:hAnsi="CESI仿宋-GB2312" w:eastAsia="CESI仿宋-GB2312" w:cs="CESI仿宋-GB2312"/>
          <w:b w:val="0"/>
          <w:bCs w:val="0"/>
          <w:i w:val="0"/>
          <w:iCs w:val="0"/>
          <w:caps w:val="0"/>
          <w:color w:val="auto"/>
          <w:spacing w:val="0"/>
          <w:sz w:val="32"/>
          <w:szCs w:val="32"/>
          <w:lang w:val="en-US" w:eastAsia="zh-CN"/>
        </w:rPr>
        <w:t>8号</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办公时间：夏季：上午10:00-14:00，下午16:00-20:00，冬季：上午10:00-14:00，下午15:30-19:30（节假日除外)。</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auto"/>
          <w:spacing w:val="0"/>
          <w:sz w:val="32"/>
          <w:szCs w:val="32"/>
        </w:rPr>
        <w:t>联系电话：0903-</w:t>
      </w:r>
      <w:r>
        <w:rPr>
          <w:rFonts w:hint="eastAsia" w:ascii="CESI仿宋-GB2312" w:hAnsi="CESI仿宋-GB2312" w:eastAsia="CESI仿宋-GB2312" w:cs="CESI仿宋-GB2312"/>
          <w:b w:val="0"/>
          <w:bCs w:val="0"/>
          <w:i w:val="0"/>
          <w:iCs w:val="0"/>
          <w:caps w:val="0"/>
          <w:color w:val="auto"/>
          <w:spacing w:val="0"/>
          <w:sz w:val="32"/>
          <w:szCs w:val="32"/>
          <w:lang w:val="en-US" w:eastAsia="zh-CN"/>
        </w:rPr>
        <w:t>6811280</w:t>
      </w:r>
    </w:p>
    <w:p w14:paraId="6F107D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CESI仿宋-GB2312" w:hAnsi="CESI仿宋-GB2312" w:eastAsia="CESI仿宋-GB2312" w:cs="CESI仿宋-GB2312"/>
          <w:b w:val="0"/>
          <w:bCs w:val="0"/>
          <w:color w:val="auto"/>
          <w:sz w:val="32"/>
          <w:szCs w:val="32"/>
          <w:lang w:val="en-US" w:eastAsia="zh-CN"/>
        </w:rPr>
      </w:pPr>
      <w:r>
        <w:rPr>
          <w:rFonts w:hint="eastAsia" w:ascii="CESI仿宋-GB2312" w:hAnsi="CESI仿宋-GB2312" w:eastAsia="CESI仿宋-GB2312" w:cs="CESI仿宋-GB2312"/>
          <w:b w:val="0"/>
          <w:bCs w:val="0"/>
          <w:i w:val="0"/>
          <w:iCs w:val="0"/>
          <w:caps w:val="0"/>
          <w:color w:val="auto"/>
          <w:spacing w:val="0"/>
          <w:sz w:val="32"/>
          <w:szCs w:val="32"/>
        </w:rPr>
        <w:t>传真号码：0903-681</w:t>
      </w:r>
      <w:r>
        <w:rPr>
          <w:rFonts w:hint="eastAsia" w:ascii="CESI仿宋-GB2312" w:hAnsi="CESI仿宋-GB2312" w:eastAsia="CESI仿宋-GB2312" w:cs="CESI仿宋-GB2312"/>
          <w:b w:val="0"/>
          <w:bCs w:val="0"/>
          <w:i w:val="0"/>
          <w:iCs w:val="0"/>
          <w:caps w:val="0"/>
          <w:color w:val="auto"/>
          <w:spacing w:val="0"/>
          <w:sz w:val="32"/>
          <w:szCs w:val="32"/>
          <w:lang w:val="en-US" w:eastAsia="zh-CN"/>
        </w:rPr>
        <w:t>8060</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rPr>
        <w:t> </w:t>
      </w:r>
      <w:r>
        <w:rPr>
          <w:rFonts w:hint="eastAsia" w:ascii="CESI仿宋-GB2312" w:hAnsi="CESI仿宋-GB2312" w:eastAsia="CESI仿宋-GB2312" w:cs="CESI仿宋-GB2312"/>
          <w:b w:val="0"/>
          <w:bCs w:val="0"/>
          <w:i w:val="0"/>
          <w:iCs w:val="0"/>
          <w:caps w:val="0"/>
          <w:color w:val="auto"/>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auto"/>
          <w:spacing w:val="0"/>
          <w:sz w:val="32"/>
          <w:szCs w:val="32"/>
        </w:rPr>
        <w:t>五、监督和救济</w:t>
      </w:r>
      <w:r>
        <w:rPr>
          <w:rFonts w:hint="eastAsia" w:ascii="CESI仿宋-GB2312" w:hAnsi="CESI仿宋-GB2312" w:eastAsia="CESI仿宋-GB2312" w:cs="CESI仿宋-GB2312"/>
          <w:b w:val="0"/>
          <w:bCs w:val="0"/>
          <w:i w:val="0"/>
          <w:iCs w:val="0"/>
          <w:caps w:val="0"/>
          <w:color w:val="auto"/>
          <w:spacing w:val="0"/>
          <w:sz w:val="32"/>
          <w:szCs w:val="32"/>
        </w:rPr>
        <w:br w:type="textWrapping"/>
      </w:r>
      <w:r>
        <w:rPr>
          <w:rFonts w:hint="eastAsia" w:ascii="CESI仿宋-GB2312" w:hAnsi="CESI仿宋-GB2312" w:eastAsia="CESI仿宋-GB2312" w:cs="CESI仿宋-GB2312"/>
          <w:b w:val="0"/>
          <w:bCs w:val="0"/>
          <w:i w:val="0"/>
          <w:iCs w:val="0"/>
          <w:caps w:val="0"/>
          <w:color w:val="auto"/>
          <w:spacing w:val="0"/>
          <w:sz w:val="32"/>
          <w:szCs w:val="32"/>
          <w:lang w:val="en-US" w:eastAsia="zh-CN"/>
        </w:rPr>
        <w:t xml:space="preserve">    </w:t>
      </w:r>
      <w:r>
        <w:rPr>
          <w:rFonts w:hint="eastAsia" w:ascii="CESI仿宋-GB2312" w:hAnsi="CESI仿宋-GB2312" w:eastAsia="CESI仿宋-GB2312" w:cs="CESI仿宋-GB2312"/>
          <w:b w:val="0"/>
          <w:bCs w:val="0"/>
          <w:i w:val="0"/>
          <w:iCs w:val="0"/>
          <w:caps w:val="0"/>
          <w:color w:val="auto"/>
          <w:spacing w:val="0"/>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2OTQzODAyODMxNmNmNWRlOGQ3Yjk1ZDA5Njc2YjIifQ=="/>
  </w:docVars>
  <w:rsids>
    <w:rsidRoot w:val="00000000"/>
    <w:rsid w:val="01527EDF"/>
    <w:rsid w:val="07AF4666"/>
    <w:rsid w:val="169F551D"/>
    <w:rsid w:val="178221D6"/>
    <w:rsid w:val="1DEC729A"/>
    <w:rsid w:val="1E707704"/>
    <w:rsid w:val="22206785"/>
    <w:rsid w:val="24945E13"/>
    <w:rsid w:val="2BFD009F"/>
    <w:rsid w:val="2FA329B5"/>
    <w:rsid w:val="33F95E15"/>
    <w:rsid w:val="356C1236"/>
    <w:rsid w:val="3D3B5209"/>
    <w:rsid w:val="414F52C6"/>
    <w:rsid w:val="45967968"/>
    <w:rsid w:val="46145FBE"/>
    <w:rsid w:val="4CCA03B7"/>
    <w:rsid w:val="5ED74C8E"/>
    <w:rsid w:val="5F7FB5FF"/>
    <w:rsid w:val="604F6C39"/>
    <w:rsid w:val="691448E2"/>
    <w:rsid w:val="693966D8"/>
    <w:rsid w:val="6B778E10"/>
    <w:rsid w:val="6F1405AF"/>
    <w:rsid w:val="7AE70561"/>
    <w:rsid w:val="7AE71188"/>
    <w:rsid w:val="7BA82049"/>
    <w:rsid w:val="7E0806FB"/>
    <w:rsid w:val="7EB7FECB"/>
    <w:rsid w:val="8FBF3CFC"/>
    <w:rsid w:val="D1FF1C86"/>
    <w:rsid w:val="FF5D3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2857</Words>
  <Characters>3219</Characters>
  <Lines>0</Lines>
  <Paragraphs>0</Paragraphs>
  <TotalTime>0</TotalTime>
  <ScaleCrop>false</ScaleCrop>
  <LinksUpToDate>false</LinksUpToDate>
  <CharactersWithSpaces>3650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2023-11-18T20:37:00Z</dcterms:created>
  <dc:creator>Administrator</dc:creator>
  <cp:lastModifiedBy>Administrator</cp:lastModifiedBy>
  <dcterms:modified xsi:type="dcterms:W3CDTF">2025-07-31T03:02:34Z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BC66AC489268418885A865EDE18E1E5E_12</vt:lpwstr>
  </property>
</Properties>
</file>